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374E" w14:textId="77777777" w:rsidR="00BE5626" w:rsidRDefault="005172D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F026ACD" w14:textId="77777777" w:rsidR="00BE5626" w:rsidRDefault="00BE5626">
      <w:pPr>
        <w:rPr>
          <w:rFonts w:ascii="Arial" w:eastAsia="Arial" w:hAnsi="Arial" w:cs="Arial"/>
        </w:rPr>
      </w:pPr>
    </w:p>
    <w:p w14:paraId="0AC80E8C" w14:textId="77777777" w:rsidR="00BE5626" w:rsidRDefault="005172D9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Programa General</w:t>
      </w:r>
    </w:p>
    <w:p w14:paraId="37E2BCB1" w14:textId="6D343F32" w:rsidR="00BE5626" w:rsidRDefault="005172D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Presencial: Salas de </w:t>
      </w:r>
      <w:r w:rsidR="00167D0D">
        <w:rPr>
          <w:rFonts w:ascii="Arial" w:eastAsia="Arial" w:hAnsi="Arial" w:cs="Arial"/>
          <w:sz w:val="32"/>
          <w:szCs w:val="32"/>
        </w:rPr>
        <w:t>Tutorías</w:t>
      </w:r>
      <w:r>
        <w:rPr>
          <w:rFonts w:ascii="Arial" w:eastAsia="Arial" w:hAnsi="Arial" w:cs="Arial"/>
          <w:sz w:val="32"/>
          <w:szCs w:val="32"/>
        </w:rPr>
        <w:t>, ITSON Nainari</w:t>
      </w:r>
    </w:p>
    <w:p w14:paraId="106DB61C" w14:textId="77777777" w:rsidR="00BE5626" w:rsidRDefault="00BE5626">
      <w:pPr>
        <w:jc w:val="center"/>
        <w:rPr>
          <w:rFonts w:ascii="Arial" w:eastAsia="Arial" w:hAnsi="Arial" w:cs="Arial"/>
          <w:sz w:val="32"/>
          <w:szCs w:val="32"/>
        </w:rPr>
      </w:pPr>
    </w:p>
    <w:p w14:paraId="5BF0018C" w14:textId="77777777" w:rsidR="00BE5626" w:rsidRDefault="005172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Link para ingresar a Conferencias Magistrales y Panel vía remota: </w:t>
      </w:r>
      <w:hyperlink r:id="rId11">
        <w:r>
          <w:rPr>
            <w:rFonts w:ascii="Arial" w:eastAsia="Arial" w:hAnsi="Arial" w:cs="Arial"/>
            <w:b/>
            <w:color w:val="0563C1"/>
            <w:u w:val="single"/>
          </w:rPr>
          <w:t>https://www.facebook.com/CICEF2025</w:t>
        </w:r>
      </w:hyperlink>
    </w:p>
    <w:p w14:paraId="21784C9A" w14:textId="77777777" w:rsidR="00BE5626" w:rsidRDefault="00BE5626">
      <w:pPr>
        <w:rPr>
          <w:rFonts w:ascii="Arial" w:eastAsia="Arial" w:hAnsi="Arial" w:cs="Arial"/>
          <w:b/>
          <w:sz w:val="32"/>
          <w:szCs w:val="32"/>
        </w:rPr>
      </w:pPr>
    </w:p>
    <w:p w14:paraId="1F1F6346" w14:textId="77777777" w:rsidR="00BE5626" w:rsidRDefault="005172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Lunes 7 de abril (Día 1)</w:t>
      </w:r>
    </w:p>
    <w:p w14:paraId="1230382B" w14:textId="77777777" w:rsidR="00BE5626" w:rsidRDefault="00BE5626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99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412"/>
        <w:gridCol w:w="4260"/>
      </w:tblGrid>
      <w:tr w:rsidR="00BE5626" w14:paraId="2909CA41" w14:textId="77777777">
        <w:trPr>
          <w:jc w:val="center"/>
        </w:trPr>
        <w:tc>
          <w:tcPr>
            <w:tcW w:w="2235" w:type="dxa"/>
            <w:shd w:val="clear" w:color="auto" w:fill="8EAADB"/>
            <w:vAlign w:val="center"/>
          </w:tcPr>
          <w:p w14:paraId="5EE784E3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3412" w:type="dxa"/>
            <w:shd w:val="clear" w:color="auto" w:fill="8EAADB"/>
            <w:vAlign w:val="center"/>
          </w:tcPr>
          <w:p w14:paraId="72E1EC4D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4260" w:type="dxa"/>
            <w:shd w:val="clear" w:color="auto" w:fill="8EAADB"/>
            <w:vAlign w:val="center"/>
          </w:tcPr>
          <w:p w14:paraId="60333F21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</w:tr>
      <w:tr w:rsidR="00BE5626" w14:paraId="250A1EC7" w14:textId="77777777">
        <w:trPr>
          <w:jc w:val="center"/>
        </w:trPr>
        <w:tc>
          <w:tcPr>
            <w:tcW w:w="2235" w:type="dxa"/>
            <w:vAlign w:val="center"/>
          </w:tcPr>
          <w:p w14:paraId="77A0DD5A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– 9:00</w:t>
            </w:r>
          </w:p>
        </w:tc>
        <w:tc>
          <w:tcPr>
            <w:tcW w:w="3412" w:type="dxa"/>
            <w:vAlign w:val="center"/>
          </w:tcPr>
          <w:p w14:paraId="7158B94F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y entrega de gafetes.</w:t>
            </w:r>
          </w:p>
        </w:tc>
        <w:tc>
          <w:tcPr>
            <w:tcW w:w="4260" w:type="dxa"/>
            <w:vAlign w:val="center"/>
          </w:tcPr>
          <w:p w14:paraId="73C9F006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E5626" w14:paraId="037C8C3D" w14:textId="77777777">
        <w:trPr>
          <w:jc w:val="center"/>
        </w:trPr>
        <w:tc>
          <w:tcPr>
            <w:tcW w:w="2235" w:type="dxa"/>
            <w:vAlign w:val="center"/>
          </w:tcPr>
          <w:p w14:paraId="104B70DE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09:00 - 10:00</w:t>
            </w:r>
          </w:p>
        </w:tc>
        <w:tc>
          <w:tcPr>
            <w:tcW w:w="3412" w:type="dxa"/>
          </w:tcPr>
          <w:p w14:paraId="3935AD72" w14:textId="77777777" w:rsidR="00BE5626" w:rsidRDefault="005172D9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t>Conferencia: “Proceso de certificación por la National Strength and Conditioning Association (NSCA)”.</w:t>
            </w:r>
          </w:p>
        </w:tc>
        <w:tc>
          <w:tcPr>
            <w:tcW w:w="4260" w:type="dxa"/>
          </w:tcPr>
          <w:p w14:paraId="5B4BBC1D" w14:textId="0E0FA786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t xml:space="preserve">Dr. Javier Arturo Hall </w:t>
            </w:r>
            <w:r w:rsidR="00167D0D">
              <w:t>Lopez (</w:t>
            </w:r>
            <w:r>
              <w:t>Universidad Highlands de Nuevo México, USA).</w:t>
            </w:r>
          </w:p>
        </w:tc>
      </w:tr>
      <w:tr w:rsidR="00BE5626" w14:paraId="560BBE56" w14:textId="77777777">
        <w:trPr>
          <w:jc w:val="center"/>
        </w:trPr>
        <w:tc>
          <w:tcPr>
            <w:tcW w:w="2235" w:type="dxa"/>
            <w:vAlign w:val="center"/>
          </w:tcPr>
          <w:p w14:paraId="5C1CC29F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10:00 a 10:30</w:t>
            </w:r>
          </w:p>
        </w:tc>
        <w:tc>
          <w:tcPr>
            <w:tcW w:w="3412" w:type="dxa"/>
            <w:vAlign w:val="center"/>
          </w:tcPr>
          <w:p w14:paraId="56632C05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Evento Cultural</w:t>
            </w:r>
          </w:p>
        </w:tc>
        <w:tc>
          <w:tcPr>
            <w:tcW w:w="4260" w:type="dxa"/>
            <w:vAlign w:val="center"/>
          </w:tcPr>
          <w:p w14:paraId="359CA8FD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Tuna ITSON</w:t>
            </w:r>
          </w:p>
        </w:tc>
      </w:tr>
      <w:tr w:rsidR="00BE5626" w14:paraId="54794F66" w14:textId="77777777">
        <w:trPr>
          <w:jc w:val="center"/>
        </w:trPr>
        <w:tc>
          <w:tcPr>
            <w:tcW w:w="2235" w:type="dxa"/>
            <w:vAlign w:val="center"/>
          </w:tcPr>
          <w:p w14:paraId="1B91CD93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10:30 - 11:00</w:t>
            </w:r>
          </w:p>
        </w:tc>
        <w:tc>
          <w:tcPr>
            <w:tcW w:w="3412" w:type="dxa"/>
            <w:vAlign w:val="center"/>
          </w:tcPr>
          <w:p w14:paraId="43883C32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​INAUGURACIÓN</w:t>
            </w:r>
          </w:p>
        </w:tc>
        <w:tc>
          <w:tcPr>
            <w:tcW w:w="4260" w:type="dxa"/>
            <w:vAlign w:val="center"/>
          </w:tcPr>
          <w:p w14:paraId="5C7A220E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E5626" w14:paraId="0C2B3A71" w14:textId="77777777">
        <w:trPr>
          <w:jc w:val="center"/>
        </w:trPr>
        <w:tc>
          <w:tcPr>
            <w:tcW w:w="2235" w:type="dxa"/>
            <w:vAlign w:val="center"/>
          </w:tcPr>
          <w:p w14:paraId="4CE7CD80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11:00 – 12:00</w:t>
            </w:r>
          </w:p>
        </w:tc>
        <w:tc>
          <w:tcPr>
            <w:tcW w:w="3412" w:type="dxa"/>
          </w:tcPr>
          <w:p w14:paraId="73C39258" w14:textId="0668A9E3" w:rsidR="00BE5626" w:rsidRDefault="005172D9">
            <w:r>
              <w:t xml:space="preserve">Conferencia: “La actividad física durante una sesión de hemodiálisis, </w:t>
            </w:r>
            <w:r w:rsidR="00167D0D">
              <w:t>en personas</w:t>
            </w:r>
            <w:r>
              <w:t xml:space="preserve"> con insuficiencia renal”</w:t>
            </w:r>
          </w:p>
        </w:tc>
        <w:tc>
          <w:tcPr>
            <w:tcW w:w="4260" w:type="dxa"/>
          </w:tcPr>
          <w:p w14:paraId="30D23AEC" w14:textId="77777777" w:rsidR="00BE5626" w:rsidRDefault="005172D9">
            <w:r>
              <w:t>Dr.  Pedro Julian Flores Moreno (UCOL, México)</w:t>
            </w:r>
          </w:p>
        </w:tc>
      </w:tr>
      <w:tr w:rsidR="00BE5626" w14:paraId="033E740C" w14:textId="77777777">
        <w:trPr>
          <w:jc w:val="center"/>
        </w:trPr>
        <w:tc>
          <w:tcPr>
            <w:tcW w:w="2235" w:type="dxa"/>
            <w:vAlign w:val="center"/>
          </w:tcPr>
          <w:p w14:paraId="716DB832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12:00 – 13:00</w:t>
            </w:r>
          </w:p>
        </w:tc>
        <w:tc>
          <w:tcPr>
            <w:tcW w:w="3412" w:type="dxa"/>
          </w:tcPr>
          <w:p w14:paraId="19404A61" w14:textId="249B6C87" w:rsidR="00BE5626" w:rsidRDefault="005172D9">
            <w:r>
              <w:t xml:space="preserve">Panel “La importancia de actividad física como un mecanismo de prevención </w:t>
            </w:r>
            <w:r w:rsidR="00167D0D">
              <w:t>y mejora de</w:t>
            </w:r>
            <w:r>
              <w:t xml:space="preserve"> la salud”</w:t>
            </w:r>
          </w:p>
        </w:tc>
        <w:tc>
          <w:tcPr>
            <w:tcW w:w="4260" w:type="dxa"/>
          </w:tcPr>
          <w:p w14:paraId="34FE4FDE" w14:textId="4DD50044" w:rsidR="00167D0D" w:rsidRDefault="005172D9">
            <w:r>
              <w:t>Dr. Javier Arturo Hall Lopez</w:t>
            </w:r>
          </w:p>
          <w:p w14:paraId="1C964526" w14:textId="3C41BC45" w:rsidR="00167D0D" w:rsidRDefault="005172D9">
            <w:r>
              <w:t>Dr. Pedro Julian Flores Moreno</w:t>
            </w:r>
          </w:p>
          <w:p w14:paraId="7349974A" w14:textId="77777777" w:rsidR="00BE5626" w:rsidRDefault="005172D9">
            <w:r>
              <w:t>Dra Araceli Serna Gutierrez</w:t>
            </w:r>
          </w:p>
          <w:p w14:paraId="06E042A5" w14:textId="77777777" w:rsidR="00167D0D" w:rsidRDefault="00167D0D">
            <w:r w:rsidRPr="00167D0D">
              <w:t>Dr. Luis Alejandro Padilla Islas</w:t>
            </w:r>
          </w:p>
          <w:p w14:paraId="52723A96" w14:textId="7C346457" w:rsidR="00167D0D" w:rsidRDefault="00167D0D">
            <w:r w:rsidRPr="00167D0D">
              <w:t>Dra. Stefany Hiday Rios Lopez</w:t>
            </w:r>
          </w:p>
        </w:tc>
      </w:tr>
      <w:tr w:rsidR="00BE5626" w14:paraId="5397EE02" w14:textId="77777777" w:rsidTr="00A2537D">
        <w:trPr>
          <w:jc w:val="center"/>
        </w:trPr>
        <w:tc>
          <w:tcPr>
            <w:tcW w:w="2235" w:type="dxa"/>
            <w:vAlign w:val="center"/>
          </w:tcPr>
          <w:p w14:paraId="0DF6A4E3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13:15 - 14:15</w:t>
            </w:r>
          </w:p>
        </w:tc>
        <w:tc>
          <w:tcPr>
            <w:tcW w:w="3412" w:type="dxa"/>
            <w:vAlign w:val="center"/>
          </w:tcPr>
          <w:p w14:paraId="4A20589B" w14:textId="77777777" w:rsidR="00BE5626" w:rsidRDefault="005172D9">
            <w:pPr>
              <w:jc w:val="center"/>
            </w:pPr>
            <w:r>
              <w:t>​Presentación de Trabajos Libres.</w:t>
            </w:r>
          </w:p>
        </w:tc>
        <w:tc>
          <w:tcPr>
            <w:tcW w:w="4260" w:type="dxa"/>
            <w:vAlign w:val="center"/>
          </w:tcPr>
          <w:p w14:paraId="0EFE79EB" w14:textId="7B1BD26D" w:rsidR="00BE5626" w:rsidRDefault="005172D9" w:rsidP="00A2537D">
            <w:pPr>
              <w:jc w:val="center"/>
            </w:pPr>
            <w:r>
              <w:t>Mesas temáticas</w:t>
            </w:r>
          </w:p>
        </w:tc>
      </w:tr>
      <w:tr w:rsidR="00BE5626" w14:paraId="1EC15E9A" w14:textId="77777777">
        <w:trPr>
          <w:jc w:val="center"/>
        </w:trPr>
        <w:tc>
          <w:tcPr>
            <w:tcW w:w="2235" w:type="dxa"/>
            <w:vAlign w:val="center"/>
          </w:tcPr>
          <w:p w14:paraId="0692A111" w14:textId="49D391EF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14:</w:t>
            </w:r>
            <w:r w:rsidR="00B13C60">
              <w:rPr>
                <w:rFonts w:ascii="Arial" w:eastAsia="Arial" w:hAnsi="Arial" w:cs="Arial"/>
                <w:color w:val="000000"/>
              </w:rPr>
              <w:t>15</w:t>
            </w:r>
            <w:r>
              <w:rPr>
                <w:rFonts w:ascii="Arial" w:eastAsia="Arial" w:hAnsi="Arial" w:cs="Arial"/>
                <w:color w:val="000000"/>
              </w:rPr>
              <w:t xml:space="preserve"> - 16:30</w:t>
            </w:r>
          </w:p>
        </w:tc>
        <w:tc>
          <w:tcPr>
            <w:tcW w:w="3412" w:type="dxa"/>
            <w:vAlign w:val="center"/>
          </w:tcPr>
          <w:p w14:paraId="4239B097" w14:textId="77777777" w:rsidR="00BE5626" w:rsidRDefault="005172D9">
            <w:pPr>
              <w:jc w:val="center"/>
            </w:pPr>
            <w:r>
              <w:t>​RECESO</w:t>
            </w:r>
          </w:p>
        </w:tc>
        <w:tc>
          <w:tcPr>
            <w:tcW w:w="4260" w:type="dxa"/>
            <w:vAlign w:val="center"/>
          </w:tcPr>
          <w:p w14:paraId="3A385929" w14:textId="77777777" w:rsidR="00BE5626" w:rsidRDefault="00BE5626"/>
        </w:tc>
      </w:tr>
      <w:tr w:rsidR="00BE5626" w14:paraId="3B7A0B6E" w14:textId="77777777">
        <w:trPr>
          <w:jc w:val="center"/>
        </w:trPr>
        <w:tc>
          <w:tcPr>
            <w:tcW w:w="2235" w:type="dxa"/>
            <w:vAlign w:val="center"/>
          </w:tcPr>
          <w:p w14:paraId="7B56F237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16:30 - 18:30</w:t>
            </w:r>
          </w:p>
        </w:tc>
        <w:tc>
          <w:tcPr>
            <w:tcW w:w="3412" w:type="dxa"/>
            <w:vAlign w:val="center"/>
          </w:tcPr>
          <w:p w14:paraId="519711A1" w14:textId="77777777" w:rsidR="00BE5626" w:rsidRDefault="003E109D">
            <w:pPr>
              <w:jc w:val="center"/>
            </w:pPr>
            <w:hyperlink r:id="rId12">
              <w:r w:rsidR="005172D9">
                <w:t>TALLERES</w:t>
              </w:r>
            </w:hyperlink>
          </w:p>
        </w:tc>
        <w:tc>
          <w:tcPr>
            <w:tcW w:w="4260" w:type="dxa"/>
            <w:vAlign w:val="center"/>
          </w:tcPr>
          <w:p w14:paraId="2B8C2BD3" w14:textId="77777777" w:rsidR="00BE5626" w:rsidRDefault="00BE5626"/>
        </w:tc>
      </w:tr>
    </w:tbl>
    <w:p w14:paraId="54154344" w14:textId="77777777" w:rsidR="00BE5626" w:rsidRDefault="00BE5626">
      <w:pPr>
        <w:rPr>
          <w:rFonts w:ascii="Arial" w:eastAsia="Arial" w:hAnsi="Arial" w:cs="Arial"/>
        </w:rPr>
      </w:pPr>
    </w:p>
    <w:p w14:paraId="4EC26C68" w14:textId="77777777" w:rsidR="00BE5626" w:rsidRDefault="00BE5626">
      <w:pPr>
        <w:jc w:val="right"/>
        <w:rPr>
          <w:rFonts w:ascii="Arial" w:eastAsia="Arial" w:hAnsi="Arial" w:cs="Arial"/>
        </w:rPr>
      </w:pPr>
    </w:p>
    <w:p w14:paraId="13C5B06B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20DBC29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03F828B8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623EDAA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0583C20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74075537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85D04A8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03888D9B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8AD2E5B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16D811A2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7A292CA5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18A2AA02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3360D024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41DBE83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4225B5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517EC54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11D241CA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4A328BB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1027DC0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6431CB5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6553BD86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89A987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3DD8F94F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47E115E1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1112BD6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ACB7514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A574CEA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622EA63D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32AC6E51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1C10F271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131AACC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79723477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D53A9B3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7DA2043A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4B891ADB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65D83213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32060009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B3C19C9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3BB5F68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4EC08AD0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4B9A369D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762DF1D5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BA37F8C" w14:textId="77777777" w:rsidR="00BE5626" w:rsidRDefault="00BE5626">
      <w:pPr>
        <w:rPr>
          <w:rFonts w:ascii="Arial" w:eastAsia="Arial" w:hAnsi="Arial" w:cs="Arial"/>
          <w:b/>
          <w:sz w:val="56"/>
          <w:szCs w:val="56"/>
        </w:rPr>
      </w:pPr>
    </w:p>
    <w:p w14:paraId="2E3CA547" w14:textId="77777777" w:rsidR="00A2537D" w:rsidRDefault="00A2537D">
      <w:pPr>
        <w:jc w:val="center"/>
        <w:rPr>
          <w:rFonts w:ascii="Arial" w:eastAsia="Arial" w:hAnsi="Arial" w:cs="Arial"/>
          <w:b/>
          <w:sz w:val="40"/>
          <w:szCs w:val="40"/>
        </w:rPr>
      </w:pPr>
    </w:p>
    <w:p w14:paraId="2A6111C6" w14:textId="756491DC" w:rsidR="00BE5626" w:rsidRPr="00167D0D" w:rsidRDefault="005172D9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167D0D">
        <w:rPr>
          <w:rFonts w:ascii="Arial" w:eastAsia="Arial" w:hAnsi="Arial" w:cs="Arial"/>
          <w:b/>
          <w:sz w:val="40"/>
          <w:szCs w:val="40"/>
        </w:rPr>
        <w:t>Programa General</w:t>
      </w:r>
    </w:p>
    <w:p w14:paraId="68F3B2B1" w14:textId="4E531EB0" w:rsidR="00BE5626" w:rsidRDefault="005172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Presencial: Salas de </w:t>
      </w:r>
      <w:r w:rsidR="00167D0D">
        <w:rPr>
          <w:rFonts w:ascii="Arial" w:eastAsia="Arial" w:hAnsi="Arial" w:cs="Arial"/>
          <w:b/>
          <w:sz w:val="32"/>
          <w:szCs w:val="32"/>
        </w:rPr>
        <w:t>Tutorías</w:t>
      </w:r>
      <w:r>
        <w:rPr>
          <w:rFonts w:ascii="Arial" w:eastAsia="Arial" w:hAnsi="Arial" w:cs="Arial"/>
          <w:b/>
          <w:sz w:val="32"/>
          <w:szCs w:val="32"/>
        </w:rPr>
        <w:t>, ITSON Nainari</w:t>
      </w:r>
    </w:p>
    <w:p w14:paraId="681B215E" w14:textId="77777777" w:rsidR="00BE5626" w:rsidRDefault="00BE562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73DBF0A8" w14:textId="77777777" w:rsidR="00BE5626" w:rsidRDefault="005172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Link para ingresar a Conferencias Magistrales y Panel vía remota: </w:t>
      </w:r>
      <w:hyperlink r:id="rId13">
        <w:r>
          <w:rPr>
            <w:rFonts w:ascii="Arial" w:eastAsia="Arial" w:hAnsi="Arial" w:cs="Arial"/>
            <w:b/>
            <w:color w:val="0563C1"/>
            <w:u w:val="single"/>
          </w:rPr>
          <w:t>https://www.facebook.com/CICEF2025</w:t>
        </w:r>
      </w:hyperlink>
    </w:p>
    <w:p w14:paraId="57AC513E" w14:textId="77777777" w:rsidR="00BE5626" w:rsidRDefault="00BE5626">
      <w:pPr>
        <w:rPr>
          <w:rFonts w:ascii="Arial" w:eastAsia="Arial" w:hAnsi="Arial" w:cs="Arial"/>
          <w:b/>
          <w:sz w:val="32"/>
          <w:szCs w:val="32"/>
        </w:rPr>
      </w:pPr>
    </w:p>
    <w:p w14:paraId="08B5AD3D" w14:textId="77777777" w:rsidR="00BE5626" w:rsidRDefault="005172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Martes 8 de Abril (Día 2)</w:t>
      </w:r>
    </w:p>
    <w:p w14:paraId="3CC3BE59" w14:textId="77777777" w:rsidR="00BE5626" w:rsidRDefault="00BE5626">
      <w:pPr>
        <w:rPr>
          <w:rFonts w:ascii="Arial" w:eastAsia="Arial" w:hAnsi="Arial" w:cs="Arial"/>
        </w:rPr>
      </w:pPr>
    </w:p>
    <w:tbl>
      <w:tblPr>
        <w:tblStyle w:val="a0"/>
        <w:tblW w:w="101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8"/>
        <w:gridCol w:w="3291"/>
        <w:gridCol w:w="4371"/>
      </w:tblGrid>
      <w:tr w:rsidR="00BE5626" w14:paraId="63030D4C" w14:textId="77777777">
        <w:trPr>
          <w:jc w:val="center"/>
        </w:trPr>
        <w:tc>
          <w:tcPr>
            <w:tcW w:w="2488" w:type="dxa"/>
            <w:shd w:val="clear" w:color="auto" w:fill="8EAADB"/>
            <w:vAlign w:val="center"/>
          </w:tcPr>
          <w:p w14:paraId="3C6A3738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3291" w:type="dxa"/>
            <w:shd w:val="clear" w:color="auto" w:fill="8EAADB"/>
            <w:vAlign w:val="center"/>
          </w:tcPr>
          <w:p w14:paraId="51D545D8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4371" w:type="dxa"/>
            <w:shd w:val="clear" w:color="auto" w:fill="8EAADB"/>
            <w:vAlign w:val="center"/>
          </w:tcPr>
          <w:p w14:paraId="7DE55BE3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</w:tr>
      <w:tr w:rsidR="00BE5626" w14:paraId="58D24858" w14:textId="77777777">
        <w:trPr>
          <w:jc w:val="center"/>
        </w:trPr>
        <w:tc>
          <w:tcPr>
            <w:tcW w:w="2488" w:type="dxa"/>
            <w:vAlign w:val="center"/>
          </w:tcPr>
          <w:p w14:paraId="072203F0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08:00 - 9:00</w:t>
            </w:r>
          </w:p>
        </w:tc>
        <w:tc>
          <w:tcPr>
            <w:tcW w:w="3291" w:type="dxa"/>
          </w:tcPr>
          <w:p w14:paraId="3EFDD42C" w14:textId="0B1F7EE0" w:rsidR="00BE5626" w:rsidRDefault="00167D0D">
            <w:pPr>
              <w:jc w:val="center"/>
            </w:pPr>
            <w:r w:rsidRPr="00167D0D">
              <w:t>Conferencia: "Experiencias y retos en la preparación del atleta paraolímpico"</w:t>
            </w:r>
          </w:p>
        </w:tc>
        <w:tc>
          <w:tcPr>
            <w:tcW w:w="4371" w:type="dxa"/>
          </w:tcPr>
          <w:p w14:paraId="2AC1687D" w14:textId="77777777" w:rsidR="00BE5626" w:rsidRDefault="005172D9">
            <w:r>
              <w:t>Mtra. Francisca Dorticos Madrazo (Cuba)</w:t>
            </w:r>
          </w:p>
        </w:tc>
      </w:tr>
      <w:tr w:rsidR="00BE5626" w14:paraId="564C77FF" w14:textId="77777777">
        <w:trPr>
          <w:jc w:val="center"/>
        </w:trPr>
        <w:tc>
          <w:tcPr>
            <w:tcW w:w="2488" w:type="dxa"/>
            <w:vAlign w:val="center"/>
          </w:tcPr>
          <w:p w14:paraId="162E3602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9:00 - 10:00</w:t>
            </w:r>
          </w:p>
        </w:tc>
        <w:tc>
          <w:tcPr>
            <w:tcW w:w="3291" w:type="dxa"/>
          </w:tcPr>
          <w:p w14:paraId="05DA9CA2" w14:textId="77777777" w:rsidR="00BE5626" w:rsidRDefault="005172D9">
            <w:pPr>
              <w:jc w:val="center"/>
            </w:pPr>
            <w:r>
              <w:t xml:space="preserve">Conferencia: “Antropometría y composición corporal en deportistas con amputación: Retos y estrategias para la evaluación de un cuerpo en movimiento” </w:t>
            </w:r>
          </w:p>
        </w:tc>
        <w:tc>
          <w:tcPr>
            <w:tcW w:w="4371" w:type="dxa"/>
          </w:tcPr>
          <w:p w14:paraId="2EB7A548" w14:textId="77777777" w:rsidR="00BE5626" w:rsidRDefault="005172D9">
            <w:pPr>
              <w:jc w:val="center"/>
            </w:pPr>
            <w:r>
              <w:t>Dr. Lenin Tlamatini Barajas Pineda (Universidad Autónoma de Colima, México)</w:t>
            </w:r>
          </w:p>
        </w:tc>
      </w:tr>
      <w:tr w:rsidR="00BE5626" w14:paraId="01E96135" w14:textId="77777777">
        <w:trPr>
          <w:jc w:val="center"/>
        </w:trPr>
        <w:tc>
          <w:tcPr>
            <w:tcW w:w="2488" w:type="dxa"/>
            <w:vAlign w:val="center"/>
          </w:tcPr>
          <w:p w14:paraId="4EA45E5B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​10:00 – 11:00</w:t>
            </w:r>
          </w:p>
        </w:tc>
        <w:tc>
          <w:tcPr>
            <w:tcW w:w="3291" w:type="dxa"/>
          </w:tcPr>
          <w:p w14:paraId="12C4B868" w14:textId="06D9A09F" w:rsidR="00BE5626" w:rsidRDefault="005172D9">
            <w:pPr>
              <w:jc w:val="center"/>
            </w:pPr>
            <w:r>
              <w:t>Panel de expertos. "</w:t>
            </w:r>
            <w:r w:rsidR="00167D0D">
              <w:t>A</w:t>
            </w:r>
            <w:r>
              <w:t>lto rendimiento: estrategias, innovación y liderazgo en el entrenamiento deportivo"</w:t>
            </w:r>
          </w:p>
        </w:tc>
        <w:tc>
          <w:tcPr>
            <w:tcW w:w="4371" w:type="dxa"/>
          </w:tcPr>
          <w:p w14:paraId="382F2631" w14:textId="77777777" w:rsidR="008E71B5" w:rsidRDefault="008E71B5" w:rsidP="008E71B5">
            <w:pPr>
              <w:jc w:val="both"/>
            </w:pPr>
            <w:r>
              <w:t>Dr. Pedro Julián Flores Moreno (Natación y balonmano de playa)</w:t>
            </w:r>
          </w:p>
          <w:p w14:paraId="03D8F11C" w14:textId="77777777" w:rsidR="008E71B5" w:rsidRDefault="008E71B5" w:rsidP="008E71B5">
            <w:pPr>
              <w:jc w:val="both"/>
            </w:pPr>
            <w:r>
              <w:t>Mtro. Rafael Félix Paredes (Atletismo)</w:t>
            </w:r>
          </w:p>
          <w:p w14:paraId="34A66157" w14:textId="50FC1BB9" w:rsidR="008E71B5" w:rsidRDefault="008E71B5" w:rsidP="008E71B5">
            <w:pPr>
              <w:jc w:val="both"/>
            </w:pPr>
            <w:r>
              <w:t>Lic. Claudia Iraissa Barreras Hernández (Karate Do)</w:t>
            </w:r>
          </w:p>
          <w:p w14:paraId="6DF119D9" w14:textId="77777777" w:rsidR="008E71B5" w:rsidRDefault="008E71B5" w:rsidP="008E71B5">
            <w:pPr>
              <w:jc w:val="both"/>
            </w:pPr>
            <w:r>
              <w:t>Lic. Carlos Alberto Lugo Vega (Karate Do)</w:t>
            </w:r>
          </w:p>
          <w:p w14:paraId="51D084E6" w14:textId="77777777" w:rsidR="00BE5626" w:rsidRDefault="008E71B5" w:rsidP="008E71B5">
            <w:r>
              <w:t>Dr. Adrian Bernabé Romero Sánchez (Handball)</w:t>
            </w:r>
          </w:p>
          <w:p w14:paraId="2B233D0A" w14:textId="038005EA" w:rsidR="00167D0D" w:rsidRDefault="00167D0D" w:rsidP="008E71B5">
            <w:r w:rsidRPr="00167D0D">
              <w:t>Lic. Isaac Sahagún Rojas Padilla (Taekwondo)</w:t>
            </w:r>
          </w:p>
        </w:tc>
      </w:tr>
      <w:tr w:rsidR="00BE5626" w14:paraId="0B9372F3" w14:textId="77777777">
        <w:trPr>
          <w:jc w:val="center"/>
        </w:trPr>
        <w:tc>
          <w:tcPr>
            <w:tcW w:w="2488" w:type="dxa"/>
          </w:tcPr>
          <w:p w14:paraId="7142E70C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11:00 – 11:30</w:t>
            </w:r>
          </w:p>
        </w:tc>
        <w:tc>
          <w:tcPr>
            <w:tcW w:w="3291" w:type="dxa"/>
          </w:tcPr>
          <w:p w14:paraId="2EA6AB6D" w14:textId="77777777" w:rsidR="00BE5626" w:rsidRDefault="005172D9">
            <w:pPr>
              <w:jc w:val="center"/>
            </w:pPr>
            <w:r>
              <w:t>Presentación de libros de cultura física y deporte</w:t>
            </w:r>
          </w:p>
        </w:tc>
        <w:tc>
          <w:tcPr>
            <w:tcW w:w="4371" w:type="dxa"/>
          </w:tcPr>
          <w:p w14:paraId="4B0B4CF0" w14:textId="77777777" w:rsidR="00BE5626" w:rsidRDefault="005172D9">
            <w:pPr>
              <w:jc w:val="center"/>
            </w:pPr>
            <w:r>
              <w:t>Libros publicados en 2024 “Estrategias innovadoras en el deporte: Liderazgo, inclusión y rendimiento”.</w:t>
            </w:r>
          </w:p>
        </w:tc>
      </w:tr>
      <w:tr w:rsidR="00BE5626" w14:paraId="3C909890" w14:textId="77777777">
        <w:trPr>
          <w:jc w:val="center"/>
        </w:trPr>
        <w:tc>
          <w:tcPr>
            <w:tcW w:w="2488" w:type="dxa"/>
            <w:vAlign w:val="center"/>
          </w:tcPr>
          <w:p w14:paraId="32AD8D00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11:30 - 12:30</w:t>
            </w:r>
          </w:p>
        </w:tc>
        <w:tc>
          <w:tcPr>
            <w:tcW w:w="3291" w:type="dxa"/>
            <w:vAlign w:val="center"/>
          </w:tcPr>
          <w:p w14:paraId="4706FFBB" w14:textId="77777777" w:rsidR="00BE5626" w:rsidRDefault="005172D9">
            <w:pPr>
              <w:jc w:val="center"/>
            </w:pPr>
            <w:r>
              <w:t>​Presentación de Carteles.</w:t>
            </w:r>
          </w:p>
        </w:tc>
        <w:tc>
          <w:tcPr>
            <w:tcW w:w="4371" w:type="dxa"/>
            <w:vAlign w:val="center"/>
          </w:tcPr>
          <w:p w14:paraId="728D94C1" w14:textId="77777777" w:rsidR="00BE5626" w:rsidRDefault="00BE5626">
            <w:pPr>
              <w:jc w:val="center"/>
            </w:pPr>
          </w:p>
        </w:tc>
      </w:tr>
      <w:tr w:rsidR="00BE5626" w14:paraId="6572C842" w14:textId="77777777">
        <w:trPr>
          <w:jc w:val="center"/>
        </w:trPr>
        <w:tc>
          <w:tcPr>
            <w:tcW w:w="2488" w:type="dxa"/>
            <w:vAlign w:val="center"/>
          </w:tcPr>
          <w:p w14:paraId="1239AE3F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​12:30 - 14:00</w:t>
            </w:r>
          </w:p>
        </w:tc>
        <w:tc>
          <w:tcPr>
            <w:tcW w:w="3291" w:type="dxa"/>
            <w:vAlign w:val="center"/>
          </w:tcPr>
          <w:p w14:paraId="49DE69DF" w14:textId="77777777" w:rsidR="00BE5626" w:rsidRDefault="005172D9">
            <w:pPr>
              <w:jc w:val="center"/>
            </w:pPr>
            <w:r>
              <w:t>Presentación de Trabajos Libres.</w:t>
            </w:r>
          </w:p>
        </w:tc>
        <w:tc>
          <w:tcPr>
            <w:tcW w:w="4371" w:type="dxa"/>
            <w:vAlign w:val="center"/>
          </w:tcPr>
          <w:p w14:paraId="749078AF" w14:textId="77777777" w:rsidR="00BE5626" w:rsidRDefault="005172D9">
            <w:pPr>
              <w:jc w:val="center"/>
            </w:pPr>
            <w:r>
              <w:t>Mesas temáticas.</w:t>
            </w:r>
          </w:p>
        </w:tc>
      </w:tr>
      <w:tr w:rsidR="00BE5626" w14:paraId="20138B1E" w14:textId="77777777">
        <w:trPr>
          <w:jc w:val="center"/>
        </w:trPr>
        <w:tc>
          <w:tcPr>
            <w:tcW w:w="2488" w:type="dxa"/>
            <w:vAlign w:val="center"/>
          </w:tcPr>
          <w:p w14:paraId="7F798163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14:00 - 16:30</w:t>
            </w:r>
          </w:p>
        </w:tc>
        <w:tc>
          <w:tcPr>
            <w:tcW w:w="3291" w:type="dxa"/>
            <w:vAlign w:val="center"/>
          </w:tcPr>
          <w:p w14:paraId="7365A501" w14:textId="77777777" w:rsidR="00BE5626" w:rsidRDefault="005172D9">
            <w:pPr>
              <w:jc w:val="center"/>
            </w:pPr>
            <w:r>
              <w:t>​RECESO</w:t>
            </w:r>
          </w:p>
        </w:tc>
        <w:tc>
          <w:tcPr>
            <w:tcW w:w="4371" w:type="dxa"/>
            <w:vAlign w:val="center"/>
          </w:tcPr>
          <w:p w14:paraId="1D7802E3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E5626" w14:paraId="24C6F770" w14:textId="77777777">
        <w:trPr>
          <w:jc w:val="center"/>
        </w:trPr>
        <w:tc>
          <w:tcPr>
            <w:tcW w:w="2488" w:type="dxa"/>
            <w:vAlign w:val="center"/>
          </w:tcPr>
          <w:p w14:paraId="28CCD0C5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​16:30 - 18:30</w:t>
            </w:r>
          </w:p>
        </w:tc>
        <w:tc>
          <w:tcPr>
            <w:tcW w:w="3291" w:type="dxa"/>
            <w:vAlign w:val="center"/>
          </w:tcPr>
          <w:p w14:paraId="5471EB5C" w14:textId="77777777" w:rsidR="00BE5626" w:rsidRDefault="005172D9">
            <w:pPr>
              <w:jc w:val="center"/>
            </w:pPr>
            <w:r>
              <w:t>TALLERES</w:t>
            </w:r>
          </w:p>
        </w:tc>
        <w:tc>
          <w:tcPr>
            <w:tcW w:w="4371" w:type="dxa"/>
            <w:vAlign w:val="center"/>
          </w:tcPr>
          <w:p w14:paraId="315F0170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000F3DB0" w14:textId="77777777" w:rsidR="00BE5626" w:rsidRDefault="00BE5626">
      <w:pPr>
        <w:rPr>
          <w:rFonts w:ascii="Arial" w:eastAsia="Arial" w:hAnsi="Arial" w:cs="Arial"/>
        </w:rPr>
      </w:pPr>
    </w:p>
    <w:p w14:paraId="63BE2CAD" w14:textId="77777777" w:rsidR="00BE5626" w:rsidRDefault="00BE5626">
      <w:pPr>
        <w:jc w:val="right"/>
        <w:rPr>
          <w:rFonts w:ascii="Arial" w:eastAsia="Arial" w:hAnsi="Arial" w:cs="Arial"/>
        </w:rPr>
      </w:pPr>
    </w:p>
    <w:p w14:paraId="11C4DB58" w14:textId="77777777" w:rsidR="00BE5626" w:rsidRDefault="00BE5626">
      <w:pPr>
        <w:rPr>
          <w:rFonts w:ascii="Arial" w:eastAsia="Arial" w:hAnsi="Arial" w:cs="Arial"/>
        </w:rPr>
      </w:pPr>
    </w:p>
    <w:p w14:paraId="481F6EB3" w14:textId="77777777" w:rsidR="00BE5626" w:rsidRDefault="00BE5626">
      <w:pPr>
        <w:rPr>
          <w:rFonts w:ascii="Arial" w:eastAsia="Arial" w:hAnsi="Arial" w:cs="Arial"/>
          <w:b/>
          <w:sz w:val="20"/>
          <w:szCs w:val="20"/>
        </w:rPr>
      </w:pPr>
    </w:p>
    <w:p w14:paraId="78E6978D" w14:textId="77777777" w:rsidR="00BE5626" w:rsidRPr="00167D0D" w:rsidRDefault="005172D9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167D0D">
        <w:rPr>
          <w:rFonts w:ascii="Arial" w:eastAsia="Arial" w:hAnsi="Arial" w:cs="Arial"/>
          <w:b/>
          <w:sz w:val="40"/>
          <w:szCs w:val="40"/>
        </w:rPr>
        <w:t>Programa General</w:t>
      </w:r>
    </w:p>
    <w:p w14:paraId="4150E3D9" w14:textId="095D0610" w:rsidR="00BE5626" w:rsidRDefault="005172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Presencial: Salas de </w:t>
      </w:r>
      <w:r w:rsidR="00167D0D">
        <w:rPr>
          <w:rFonts w:ascii="Arial" w:eastAsia="Arial" w:hAnsi="Arial" w:cs="Arial"/>
          <w:b/>
          <w:sz w:val="32"/>
          <w:szCs w:val="32"/>
        </w:rPr>
        <w:t>Tutorías</w:t>
      </w:r>
      <w:r>
        <w:rPr>
          <w:rFonts w:ascii="Arial" w:eastAsia="Arial" w:hAnsi="Arial" w:cs="Arial"/>
          <w:b/>
          <w:sz w:val="32"/>
          <w:szCs w:val="32"/>
        </w:rPr>
        <w:t>, ITSON Nainari</w:t>
      </w:r>
    </w:p>
    <w:p w14:paraId="5741DDC3" w14:textId="77777777" w:rsidR="00BE5626" w:rsidRDefault="00BE5626">
      <w:pPr>
        <w:jc w:val="center"/>
        <w:rPr>
          <w:rFonts w:ascii="Arial" w:eastAsia="Arial" w:hAnsi="Arial" w:cs="Arial"/>
          <w:b/>
        </w:rPr>
      </w:pPr>
    </w:p>
    <w:p w14:paraId="14E56B31" w14:textId="77777777" w:rsidR="00BE5626" w:rsidRDefault="005172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Link para ingresar a conferencias vía remota: </w:t>
      </w:r>
      <w:hyperlink r:id="rId14">
        <w:r>
          <w:rPr>
            <w:rFonts w:ascii="Arial" w:eastAsia="Arial" w:hAnsi="Arial" w:cs="Arial"/>
            <w:b/>
            <w:color w:val="0563C1"/>
            <w:u w:val="single"/>
          </w:rPr>
          <w:t>https://www.facebook.com/CICEF2025</w:t>
        </w:r>
      </w:hyperlink>
    </w:p>
    <w:p w14:paraId="404DF91D" w14:textId="77777777" w:rsidR="00BE5626" w:rsidRDefault="00BE5626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0A5A9DDD" w14:textId="77777777" w:rsidR="00BE5626" w:rsidRDefault="00BE5626">
      <w:pPr>
        <w:jc w:val="center"/>
        <w:rPr>
          <w:rFonts w:ascii="Arial" w:eastAsia="Arial" w:hAnsi="Arial" w:cs="Arial"/>
          <w:b/>
        </w:rPr>
      </w:pPr>
    </w:p>
    <w:p w14:paraId="5166CFF8" w14:textId="77777777" w:rsidR="00BE5626" w:rsidRDefault="005172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Miércoles 9 de abril (Día 3)</w:t>
      </w:r>
    </w:p>
    <w:p w14:paraId="70454F22" w14:textId="77777777" w:rsidR="00BE5626" w:rsidRDefault="00BE5626">
      <w:pPr>
        <w:rPr>
          <w:rFonts w:ascii="Arial" w:eastAsia="Arial" w:hAnsi="Arial" w:cs="Arial"/>
          <w:b/>
          <w:sz w:val="14"/>
          <w:szCs w:val="14"/>
        </w:rPr>
      </w:pPr>
    </w:p>
    <w:tbl>
      <w:tblPr>
        <w:tblStyle w:val="a1"/>
        <w:tblW w:w="9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3544"/>
        <w:gridCol w:w="3873"/>
      </w:tblGrid>
      <w:tr w:rsidR="00BE5626" w14:paraId="2A8676E6" w14:textId="77777777">
        <w:trPr>
          <w:jc w:val="center"/>
        </w:trPr>
        <w:tc>
          <w:tcPr>
            <w:tcW w:w="2412" w:type="dxa"/>
            <w:shd w:val="clear" w:color="auto" w:fill="8EAADB"/>
            <w:vAlign w:val="center"/>
          </w:tcPr>
          <w:p w14:paraId="2DF9B6BA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3544" w:type="dxa"/>
            <w:shd w:val="clear" w:color="auto" w:fill="8EAADB"/>
            <w:vAlign w:val="center"/>
          </w:tcPr>
          <w:p w14:paraId="5FE3BC49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3873" w:type="dxa"/>
            <w:shd w:val="clear" w:color="auto" w:fill="8EAADB"/>
            <w:vAlign w:val="center"/>
          </w:tcPr>
          <w:p w14:paraId="3EBB17A2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</w:tr>
      <w:tr w:rsidR="00BE5626" w14:paraId="324DA996" w14:textId="77777777">
        <w:trPr>
          <w:jc w:val="center"/>
        </w:trPr>
        <w:tc>
          <w:tcPr>
            <w:tcW w:w="2412" w:type="dxa"/>
            <w:vAlign w:val="center"/>
          </w:tcPr>
          <w:p w14:paraId="038C0F41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8:00 a 9:00</w:t>
            </w:r>
          </w:p>
        </w:tc>
        <w:tc>
          <w:tcPr>
            <w:tcW w:w="3544" w:type="dxa"/>
          </w:tcPr>
          <w:p w14:paraId="2F31DED8" w14:textId="77EC7BDC" w:rsidR="00BE5626" w:rsidRDefault="005172D9">
            <w:pPr>
              <w:jc w:val="center"/>
            </w:pPr>
            <w:r w:rsidRPr="00167D0D">
              <w:rPr>
                <w:bCs/>
              </w:rPr>
              <w:t>Conferencia</w:t>
            </w:r>
            <w:r w:rsidR="00167D0D" w:rsidRPr="00167D0D">
              <w:rPr>
                <w:bCs/>
              </w:rPr>
              <w:t>:</w:t>
            </w:r>
            <w:r w:rsidR="00167D0D">
              <w:t xml:space="preserve"> “</w:t>
            </w:r>
            <w:r w:rsidR="008E71B5" w:rsidRPr="008E71B5">
              <w:t>Conferencia: “Manejo Musculoesquelético Preventivo: Claves para la profilaxis de lesiones”​</w:t>
            </w:r>
            <w:r>
              <w:t>”</w:t>
            </w:r>
          </w:p>
        </w:tc>
        <w:tc>
          <w:tcPr>
            <w:tcW w:w="3873" w:type="dxa"/>
          </w:tcPr>
          <w:p w14:paraId="273EE115" w14:textId="77777777" w:rsidR="00BE5626" w:rsidRDefault="005172D9">
            <w:pPr>
              <w:jc w:val="center"/>
            </w:pPr>
            <w:r>
              <w:t>Médico. Walter Sandoval Cruzalegui (PERÚ).</w:t>
            </w:r>
          </w:p>
        </w:tc>
      </w:tr>
      <w:tr w:rsidR="00BE5626" w14:paraId="2076C931" w14:textId="77777777">
        <w:trPr>
          <w:jc w:val="center"/>
        </w:trPr>
        <w:tc>
          <w:tcPr>
            <w:tcW w:w="2412" w:type="dxa"/>
            <w:vAlign w:val="center"/>
          </w:tcPr>
          <w:p w14:paraId="686FB9DB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09:00 - 10:00</w:t>
            </w:r>
          </w:p>
        </w:tc>
        <w:tc>
          <w:tcPr>
            <w:tcW w:w="3544" w:type="dxa"/>
          </w:tcPr>
          <w:p w14:paraId="2139E2A6" w14:textId="03439713" w:rsidR="00BE5626" w:rsidRDefault="005172D9">
            <w:pPr>
              <w:jc w:val="center"/>
            </w:pPr>
            <w:r w:rsidRPr="00167D0D">
              <w:rPr>
                <w:bCs/>
              </w:rPr>
              <w:t>Conferencia</w:t>
            </w:r>
            <w:r w:rsidR="00167D0D" w:rsidRPr="00167D0D">
              <w:rPr>
                <w:bCs/>
              </w:rPr>
              <w:t>:</w:t>
            </w:r>
            <w:r w:rsidR="00167D0D">
              <w:t xml:space="preserve"> “</w:t>
            </w:r>
            <w:r>
              <w:t>Actividad física para la longevidad y calidad de vida”</w:t>
            </w:r>
            <w:r>
              <w:tab/>
            </w:r>
          </w:p>
          <w:p w14:paraId="44B8B6D9" w14:textId="77777777" w:rsidR="00BE5626" w:rsidRDefault="00BE5626">
            <w:pPr>
              <w:jc w:val="center"/>
            </w:pPr>
          </w:p>
        </w:tc>
        <w:tc>
          <w:tcPr>
            <w:tcW w:w="3873" w:type="dxa"/>
          </w:tcPr>
          <w:p w14:paraId="7D4B73AD" w14:textId="77777777" w:rsidR="00BE5626" w:rsidRDefault="005172D9">
            <w:pPr>
              <w:jc w:val="center"/>
            </w:pPr>
            <w:r>
              <w:t>Dr. Roberto Andrés González Fimbres (UES, México)</w:t>
            </w:r>
          </w:p>
          <w:p w14:paraId="52A1B3AD" w14:textId="77777777" w:rsidR="00BE5626" w:rsidRDefault="00BE5626">
            <w:pPr>
              <w:jc w:val="center"/>
            </w:pPr>
          </w:p>
        </w:tc>
      </w:tr>
      <w:tr w:rsidR="00BE5626" w14:paraId="300DF28F" w14:textId="77777777">
        <w:trPr>
          <w:jc w:val="center"/>
        </w:trPr>
        <w:tc>
          <w:tcPr>
            <w:tcW w:w="2412" w:type="dxa"/>
            <w:vAlign w:val="center"/>
          </w:tcPr>
          <w:p w14:paraId="0811325F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​10:00 - 11:00</w:t>
            </w:r>
          </w:p>
        </w:tc>
        <w:tc>
          <w:tcPr>
            <w:tcW w:w="3544" w:type="dxa"/>
          </w:tcPr>
          <w:p w14:paraId="16C62AA0" w14:textId="77777777" w:rsidR="00BE5626" w:rsidRDefault="005172D9">
            <w:pPr>
              <w:jc w:val="center"/>
            </w:pPr>
            <w:r w:rsidRPr="00167D0D">
              <w:rPr>
                <w:bCs/>
              </w:rPr>
              <w:t>Conferencia Remota:</w:t>
            </w:r>
            <w:r>
              <w:t xml:space="preserve"> “Aumentar la participación familiar y comunitaria a través de eventos de educación física en el nivel primaria”</w:t>
            </w:r>
          </w:p>
        </w:tc>
        <w:tc>
          <w:tcPr>
            <w:tcW w:w="3873" w:type="dxa"/>
          </w:tcPr>
          <w:p w14:paraId="4B5DF3DF" w14:textId="77777777" w:rsidR="00BE5626" w:rsidRDefault="00BE5626">
            <w:pPr>
              <w:jc w:val="center"/>
            </w:pPr>
          </w:p>
          <w:p w14:paraId="6E61913E" w14:textId="77777777" w:rsidR="00BE5626" w:rsidRDefault="005172D9">
            <w:pPr>
              <w:jc w:val="center"/>
            </w:pPr>
            <w:r>
              <w:t>Dra. Veronica Becerra (Universidad Highlands de Nuevo México, USA).</w:t>
            </w:r>
          </w:p>
        </w:tc>
      </w:tr>
      <w:tr w:rsidR="00BE5626" w14:paraId="7BE5F77E" w14:textId="77777777">
        <w:trPr>
          <w:jc w:val="center"/>
        </w:trPr>
        <w:tc>
          <w:tcPr>
            <w:tcW w:w="2412" w:type="dxa"/>
            <w:vAlign w:val="center"/>
          </w:tcPr>
          <w:p w14:paraId="221F1551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11:00 - 12:00</w:t>
            </w:r>
          </w:p>
        </w:tc>
        <w:tc>
          <w:tcPr>
            <w:tcW w:w="3544" w:type="dxa"/>
          </w:tcPr>
          <w:p w14:paraId="1D819533" w14:textId="77777777" w:rsidR="00BE5626" w:rsidRPr="00167D0D" w:rsidRDefault="005172D9">
            <w:pPr>
              <w:jc w:val="center"/>
              <w:rPr>
                <w:bCs/>
              </w:rPr>
            </w:pPr>
            <w:r w:rsidRPr="00167D0D">
              <w:rPr>
                <w:bCs/>
              </w:rPr>
              <w:t>Foro de experiencias exitosas de luchadores profesionales.</w:t>
            </w:r>
          </w:p>
        </w:tc>
        <w:tc>
          <w:tcPr>
            <w:tcW w:w="3873" w:type="dxa"/>
            <w:vAlign w:val="center"/>
          </w:tcPr>
          <w:p w14:paraId="528D16F7" w14:textId="77777777" w:rsidR="00BE5626" w:rsidRDefault="00533A2B">
            <w:pPr>
              <w:jc w:val="center"/>
            </w:pPr>
            <w:r w:rsidRPr="00533A2B">
              <w:t>Súper Relámpago</w:t>
            </w:r>
          </w:p>
          <w:p w14:paraId="2BB3DC43" w14:textId="4B326F32" w:rsidR="00533A2B" w:rsidRDefault="00533A2B">
            <w:pPr>
              <w:jc w:val="center"/>
            </w:pPr>
            <w:r w:rsidRPr="00533A2B">
              <w:t>Willy Cortez Jr</w:t>
            </w:r>
            <w:r>
              <w:t>.</w:t>
            </w:r>
          </w:p>
          <w:p w14:paraId="0C218D27" w14:textId="77777777" w:rsidR="00533A2B" w:rsidRDefault="00533A2B">
            <w:pPr>
              <w:jc w:val="center"/>
            </w:pPr>
            <w:r w:rsidRPr="00533A2B">
              <w:t>Willy Cortez</w:t>
            </w:r>
          </w:p>
          <w:p w14:paraId="0F459807" w14:textId="2E7BAD5A" w:rsidR="00533A2B" w:rsidRDefault="00533A2B">
            <w:pPr>
              <w:jc w:val="center"/>
            </w:pPr>
            <w:r w:rsidRPr="00533A2B">
              <w:t>Ramón Navarro (Promotor)</w:t>
            </w:r>
          </w:p>
        </w:tc>
      </w:tr>
      <w:tr w:rsidR="00BE5626" w14:paraId="08DE5417" w14:textId="77777777">
        <w:trPr>
          <w:jc w:val="center"/>
        </w:trPr>
        <w:tc>
          <w:tcPr>
            <w:tcW w:w="2412" w:type="dxa"/>
            <w:vAlign w:val="center"/>
          </w:tcPr>
          <w:p w14:paraId="40548A65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12:00 - 13:00</w:t>
            </w:r>
          </w:p>
        </w:tc>
        <w:tc>
          <w:tcPr>
            <w:tcW w:w="3544" w:type="dxa"/>
          </w:tcPr>
          <w:p w14:paraId="064E14A5" w14:textId="77777777" w:rsidR="00BE5626" w:rsidRDefault="005172D9">
            <w:pPr>
              <w:jc w:val="center"/>
              <w:rPr>
                <w:b/>
              </w:rPr>
            </w:pPr>
            <w:r>
              <w:rPr>
                <w:b/>
              </w:rPr>
              <w:t>Exhibición de lucha libre.</w:t>
            </w:r>
          </w:p>
        </w:tc>
        <w:tc>
          <w:tcPr>
            <w:tcW w:w="3873" w:type="dxa"/>
            <w:vAlign w:val="center"/>
          </w:tcPr>
          <w:p w14:paraId="7C7AAA25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E5626" w14:paraId="0B83BF58" w14:textId="77777777">
        <w:trPr>
          <w:jc w:val="center"/>
        </w:trPr>
        <w:tc>
          <w:tcPr>
            <w:tcW w:w="2412" w:type="dxa"/>
            <w:vAlign w:val="center"/>
          </w:tcPr>
          <w:p w14:paraId="544CB991" w14:textId="3C6D7BF6" w:rsidR="00BE5626" w:rsidRDefault="005172D9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13:00 </w:t>
            </w:r>
          </w:p>
        </w:tc>
        <w:tc>
          <w:tcPr>
            <w:tcW w:w="3544" w:type="dxa"/>
          </w:tcPr>
          <w:p w14:paraId="1E77C6E5" w14:textId="77777777" w:rsidR="00BE5626" w:rsidRDefault="005172D9">
            <w:pPr>
              <w:jc w:val="center"/>
              <w:rPr>
                <w:b/>
              </w:rPr>
            </w:pPr>
            <w:r>
              <w:rPr>
                <w:b/>
              </w:rPr>
              <w:t>CLAUSURA</w:t>
            </w:r>
          </w:p>
        </w:tc>
        <w:tc>
          <w:tcPr>
            <w:tcW w:w="3873" w:type="dxa"/>
            <w:vAlign w:val="center"/>
          </w:tcPr>
          <w:p w14:paraId="74160326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E5626" w14:paraId="0D975124" w14:textId="77777777">
        <w:trPr>
          <w:jc w:val="center"/>
        </w:trPr>
        <w:tc>
          <w:tcPr>
            <w:tcW w:w="2412" w:type="dxa"/>
            <w:vAlign w:val="center"/>
          </w:tcPr>
          <w:p w14:paraId="5850543B" w14:textId="77777777" w:rsidR="00BE5626" w:rsidRDefault="00BE5626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BC3D4B" w14:textId="77777777" w:rsidR="00BE5626" w:rsidRDefault="00BE5626">
            <w:pPr>
              <w:jc w:val="center"/>
            </w:pPr>
          </w:p>
        </w:tc>
        <w:tc>
          <w:tcPr>
            <w:tcW w:w="3873" w:type="dxa"/>
            <w:vAlign w:val="center"/>
          </w:tcPr>
          <w:p w14:paraId="7C882243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01107BAB" w14:textId="77777777" w:rsidR="00BE5626" w:rsidRDefault="00BE5626">
      <w:pPr>
        <w:rPr>
          <w:rFonts w:ascii="Arial" w:eastAsia="Arial" w:hAnsi="Arial" w:cs="Arial"/>
        </w:rPr>
      </w:pPr>
    </w:p>
    <w:sectPr w:rsidR="00BE5626">
      <w:headerReference w:type="default" r:id="rId15"/>
      <w:pgSz w:w="12240" w:h="15840"/>
      <w:pgMar w:top="1418" w:right="1701" w:bottom="255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F748" w14:textId="77777777" w:rsidR="003E109D" w:rsidRDefault="003E109D">
      <w:r>
        <w:separator/>
      </w:r>
    </w:p>
  </w:endnote>
  <w:endnote w:type="continuationSeparator" w:id="0">
    <w:p w14:paraId="7A0954B3" w14:textId="77777777" w:rsidR="003E109D" w:rsidRDefault="003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E318" w14:textId="77777777" w:rsidR="003E109D" w:rsidRDefault="003E109D">
      <w:r>
        <w:separator/>
      </w:r>
    </w:p>
  </w:footnote>
  <w:footnote w:type="continuationSeparator" w:id="0">
    <w:p w14:paraId="4DC0ADBB" w14:textId="77777777" w:rsidR="003E109D" w:rsidRDefault="003E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071B" w14:textId="77777777" w:rsidR="00BE5626" w:rsidRDefault="005172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C8875F6" wp14:editId="0A221A3D">
          <wp:simplePos x="0" y="0"/>
          <wp:positionH relativeFrom="column">
            <wp:posOffset>-1094764</wp:posOffset>
          </wp:positionH>
          <wp:positionV relativeFrom="paragraph">
            <wp:posOffset>-494104</wp:posOffset>
          </wp:positionV>
          <wp:extent cx="7787070" cy="1011440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7070" cy="10114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26"/>
    <w:rsid w:val="000A0C7E"/>
    <w:rsid w:val="00167D0D"/>
    <w:rsid w:val="003E109D"/>
    <w:rsid w:val="005172D9"/>
    <w:rsid w:val="00533A2B"/>
    <w:rsid w:val="008E71B5"/>
    <w:rsid w:val="00A2537D"/>
    <w:rsid w:val="00B13C60"/>
    <w:rsid w:val="00BE5626"/>
    <w:rsid w:val="00F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5B39"/>
  <w15:docId w15:val="{E86685FB-2078-4A41-A7E0-32EA6F9B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3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B35E3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5E3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0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07A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A8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0A1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1A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CF0A1A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ICEF202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son.mx/eventos/congresoejerciciofisicoydeporte/Paginas/taller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CICEF2025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ICEF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4D322429-DADB-47E5-92E9-ABBD8BA42B98" xsi:nil="true"/>
    <wic_System_Copyright xmlns="http://schemas.microsoft.com/sharepoint/v3/fields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HQpjlLR5V6J7dGZR4pWyu4giQ==">CgMxLjAyCGguZ2pkZ3hzOAByITFRSlFqa3l6QW5LSWZFRFdRanRmdXVMeGc1UWl2b0hWMg==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0317C72A9CAD5B4B95717E02210E09B7" ma:contentTypeVersion="1" ma:contentTypeDescription="Cargar una imagen." ma:contentTypeScope="" ma:versionID="6c52594b01c09007a8a409bd25bd4da6">
  <xsd:schema xmlns:xsd="http://www.w3.org/2001/XMLSchema" xmlns:xs="http://www.w3.org/2001/XMLSchema" xmlns:p="http://schemas.microsoft.com/office/2006/metadata/properties" xmlns:ns1="http://schemas.microsoft.com/sharepoint/v3" xmlns:ns2="4D322429-DADB-47E5-92E9-ABBD8BA42B98" xmlns:ns3="http://schemas.microsoft.com/sharepoint/v3/fields" targetNamespace="http://schemas.microsoft.com/office/2006/metadata/properties" ma:root="true" ma:fieldsID="dedecfb0bf2a333e5b20622e8f062d80" ns1:_="" ns2:_="" ns3:_="">
    <xsd:import namespace="http://schemas.microsoft.com/sharepoint/v3"/>
    <xsd:import namespace="4D322429-DADB-47E5-92E9-ABBD8BA42B9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2429-DADB-47E5-92E9-ABBD8BA42B9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1A444-7A7C-46B5-B607-8D76DDDB4B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322429-DADB-47E5-92E9-ABBD8BA42B9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D893B77-7769-4EA5-87E1-7AADB2796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25716-5326-479B-B57A-FED91368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322429-DADB-47E5-92E9-ABBD8BA42B9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44597C-F3AB-4E87-90D8-A8924D2C6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Arturo Aviña Beltrán</dc:creator>
  <cp:keywords/>
  <dc:description/>
  <cp:lastModifiedBy>Hebert David Quintero Portillo</cp:lastModifiedBy>
  <cp:revision>8</cp:revision>
  <dcterms:created xsi:type="dcterms:W3CDTF">2025-02-27T23:26:00Z</dcterms:created>
  <dcterms:modified xsi:type="dcterms:W3CDTF">2025-03-20T19:10:00Z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0x0101009148F5A04DDD49CBA7127AADA5FB792B00AADE34325A8B49CDA8BB4DB53328F214000317C72A9CAD5B4B95717E02210E09B7</vt:lpwstr>
  </property>
</Properties>
</file>